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A8" w:rsidRPr="00742916" w:rsidRDefault="00181CA8" w:rsidP="00181CA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81CA8" w:rsidRPr="00742916" w:rsidRDefault="00181CA8" w:rsidP="00181CA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81CA8" w:rsidRPr="00965EE5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81CA8" w:rsidRPr="00965EE5" w:rsidRDefault="00181CA8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81CA8" w:rsidRPr="00965EE5" w:rsidRDefault="00181CA8" w:rsidP="00181CA8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Nazwa modułu (bloku przedmiotów): </w:t>
            </w:r>
            <w:r w:rsidRPr="00965EE5">
              <w:rPr>
                <w:b/>
                <w:sz w:val="24"/>
                <w:szCs w:val="24"/>
              </w:rPr>
              <w:t xml:space="preserve">Warsztat pracy </w:t>
            </w:r>
            <w:r w:rsidR="005E0117" w:rsidRPr="00965EE5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Kod modułu: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81CA8" w:rsidRPr="00965EE5" w:rsidRDefault="00181CA8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81CA8" w:rsidRDefault="00181CA8" w:rsidP="00181CA8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Nazwa przedmiotu: </w:t>
            </w:r>
            <w:r w:rsidRPr="00965EE5">
              <w:rPr>
                <w:b/>
                <w:sz w:val="24"/>
                <w:szCs w:val="24"/>
              </w:rPr>
              <w:t>kultura języka</w:t>
            </w:r>
          </w:p>
          <w:p w:rsidR="00965EE5" w:rsidRPr="00965EE5" w:rsidRDefault="00965EE5" w:rsidP="00181CA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Kod przedmiotu: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Nazwa jednostki organizacyjnej prowadzącej przedmiot / moduł:</w:t>
            </w:r>
            <w:r w:rsidRPr="00965EE5">
              <w:rPr>
                <w:b/>
                <w:sz w:val="24"/>
                <w:szCs w:val="24"/>
              </w:rPr>
              <w:t xml:space="preserve"> </w:t>
            </w:r>
          </w:p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81CA8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Nazwa kierunku: </w:t>
            </w:r>
            <w:r w:rsidRPr="00965EE5">
              <w:rPr>
                <w:b/>
                <w:sz w:val="24"/>
                <w:szCs w:val="24"/>
              </w:rPr>
              <w:t>PEDAGOGIKA SPECJALNA</w:t>
            </w:r>
          </w:p>
          <w:p w:rsidR="00965EE5" w:rsidRPr="00965EE5" w:rsidRDefault="00965EE5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Forma studiów: </w:t>
            </w:r>
            <w:r w:rsidR="00331DAB" w:rsidRPr="00965EE5">
              <w:rPr>
                <w:b/>
                <w:sz w:val="24"/>
                <w:szCs w:val="24"/>
              </w:rPr>
              <w:t>STACJONAR</w:t>
            </w:r>
            <w:r w:rsidRPr="00965EE5">
              <w:rPr>
                <w:b/>
                <w:sz w:val="24"/>
                <w:szCs w:val="24"/>
              </w:rPr>
              <w:t>NE</w:t>
            </w:r>
          </w:p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Profil </w:t>
            </w:r>
            <w:r w:rsidR="00BE5E2C" w:rsidRPr="00BE5E2C">
              <w:rPr>
                <w:sz w:val="24"/>
                <w:szCs w:val="24"/>
              </w:rPr>
              <w:t>kształcenia</w:t>
            </w:r>
            <w:r w:rsidRPr="00965EE5">
              <w:rPr>
                <w:sz w:val="24"/>
                <w:szCs w:val="24"/>
              </w:rPr>
              <w:t>: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81CA8" w:rsidRPr="00965EE5" w:rsidRDefault="00181CA8" w:rsidP="008B5566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Poziom </w:t>
            </w:r>
            <w:r w:rsidR="008B5566">
              <w:rPr>
                <w:sz w:val="24"/>
                <w:szCs w:val="24"/>
              </w:rPr>
              <w:t>kształcenia</w:t>
            </w:r>
            <w:r w:rsidRPr="00965EE5">
              <w:rPr>
                <w:sz w:val="24"/>
                <w:szCs w:val="24"/>
              </w:rPr>
              <w:t xml:space="preserve">: </w:t>
            </w:r>
            <w:r w:rsidRPr="00965EE5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Rok / semestr</w:t>
            </w:r>
            <w:r w:rsidRPr="00965EE5">
              <w:rPr>
                <w:b/>
                <w:sz w:val="24"/>
                <w:szCs w:val="24"/>
              </w:rPr>
              <w:t>: IV/8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Status przedmiotu /modułu: </w:t>
            </w:r>
            <w:r w:rsidRPr="00965EE5">
              <w:rPr>
                <w:b/>
                <w:sz w:val="24"/>
                <w:szCs w:val="24"/>
              </w:rPr>
              <w:t>obowiązkowy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Język przedmiotu / modułu: </w:t>
            </w:r>
            <w:r w:rsidRPr="00965EE5">
              <w:rPr>
                <w:b/>
                <w:sz w:val="24"/>
                <w:szCs w:val="24"/>
              </w:rPr>
              <w:t>polski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inne </w:t>
            </w:r>
            <w:r w:rsidRPr="00965EE5">
              <w:rPr>
                <w:sz w:val="24"/>
                <w:szCs w:val="24"/>
              </w:rPr>
              <w:br/>
              <w:t>(wpisać jakie)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  <w:r w:rsidRPr="00965EE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81CA8" w:rsidRPr="00965EE5" w:rsidRDefault="00181CA8" w:rsidP="00181CA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81CA8" w:rsidRPr="00965EE5" w:rsidTr="00EB1D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81CA8" w:rsidRPr="00965EE5" w:rsidRDefault="00456614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81CA8" w:rsidRPr="00965EE5">
              <w:rPr>
                <w:sz w:val="24"/>
                <w:szCs w:val="24"/>
              </w:rPr>
              <w:t>r Aneta Lica</w:t>
            </w:r>
          </w:p>
        </w:tc>
      </w:tr>
      <w:tr w:rsidR="00181CA8" w:rsidRPr="00965EE5" w:rsidTr="00EB1DD3">
        <w:tc>
          <w:tcPr>
            <w:tcW w:w="2988" w:type="dxa"/>
            <w:vAlign w:val="center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Prowadzący zajęcia</w:t>
            </w:r>
          </w:p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81CA8" w:rsidRPr="00965EE5" w:rsidRDefault="00456614" w:rsidP="00EB1DD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Teresa </w:t>
            </w:r>
            <w:proofErr w:type="spellStart"/>
            <w:r>
              <w:rPr>
                <w:sz w:val="24"/>
                <w:szCs w:val="24"/>
              </w:rPr>
              <w:t>Kubryń</w:t>
            </w:r>
            <w:proofErr w:type="spellEnd"/>
          </w:p>
        </w:tc>
      </w:tr>
      <w:tr w:rsidR="00181CA8" w:rsidRPr="00965EE5" w:rsidTr="00EB1DD3">
        <w:tc>
          <w:tcPr>
            <w:tcW w:w="2988" w:type="dxa"/>
            <w:vAlign w:val="center"/>
          </w:tcPr>
          <w:p w:rsidR="00181CA8" w:rsidRPr="00965EE5" w:rsidRDefault="00181CA8" w:rsidP="008B5566">
            <w:pPr>
              <w:spacing w:before="120" w:after="120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Cel  </w:t>
            </w:r>
            <w:r w:rsidR="008B5566">
              <w:rPr>
                <w:sz w:val="24"/>
                <w:szCs w:val="24"/>
              </w:rPr>
              <w:t>kształcenia</w:t>
            </w:r>
            <w:r w:rsidRPr="00965EE5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Poznanie współczesnej normy językowej, jej zróżnicowania, umiejętność oceniania innowacji językowych.</w:t>
            </w:r>
          </w:p>
        </w:tc>
      </w:tr>
      <w:tr w:rsidR="00181CA8" w:rsidRPr="00965EE5" w:rsidTr="00EB1D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81CA8" w:rsidRPr="00965EE5" w:rsidRDefault="00181CA8" w:rsidP="00EB1DD3">
            <w:pPr>
              <w:spacing w:before="120" w:after="120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Znajomość podstawowej terminologii z zakresu lingwistyki.</w:t>
            </w:r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81CA8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E5E2C">
              <w:rPr>
                <w:b/>
                <w:sz w:val="24"/>
                <w:szCs w:val="24"/>
              </w:rPr>
              <w:t>UCZENIA SIĘ</w:t>
            </w:r>
          </w:p>
        </w:tc>
      </w:tr>
      <w:tr w:rsidR="00181CA8" w:rsidRPr="00742916" w:rsidTr="00DF216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81CA8" w:rsidRPr="00590C17" w:rsidRDefault="00181CA8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E5E2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E5E2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Kod kierunkowego efektu </w:t>
            </w:r>
          </w:p>
          <w:p w:rsidR="00181CA8" w:rsidRPr="00965EE5" w:rsidRDefault="00BE5E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Student rozumie, co oznacza funkcjonowanie określonej formy językowej w uzusie, normie i systemie. Rozróżnia rodzaje normy językowej, umie wskazać mechanizmy prowadzące do powstania innowacji językowych i potrafi krytycznie je ocenić. Zna zasady poprawnego używania różnych form deklinacyjnych (w zakresie rzeczowników pospolitych, nazw osobowych, przymiotników, zaimków i liczebników) oraz koniugacyjnych. Stosuje zasady ortograficzne i interpunkcyjne. Wyjaśnia, na czym polega zagrożenie polszczyzny płynące z nadużywania wyrazów obcych i szablonów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117" w:rsidRPr="00965EE5" w:rsidRDefault="005E0117" w:rsidP="005E0117">
            <w:pPr>
              <w:jc w:val="both"/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K1P_W08</w:t>
            </w:r>
          </w:p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26172" w:rsidRDefault="00181CA8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Analizuje różne formy wypowiedzi pisemnej (np. prace uczniowskie</w:t>
            </w:r>
            <w:r>
              <w:rPr>
                <w:sz w:val="24"/>
                <w:szCs w:val="24"/>
              </w:rPr>
              <w:t>, artykuły prasowe) o</w:t>
            </w:r>
            <w:r w:rsidRPr="00011E53">
              <w:rPr>
                <w:sz w:val="24"/>
                <w:szCs w:val="24"/>
              </w:rPr>
              <w:t>raz ustnej (wypowiedzi spikerów, redaktorów, polityków) pod względem poprawności językowej.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117" w:rsidRPr="00965EE5" w:rsidRDefault="005E0117" w:rsidP="005E0117">
            <w:pPr>
              <w:jc w:val="both"/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K1P_U07</w:t>
            </w:r>
          </w:p>
          <w:p w:rsidR="005E0117" w:rsidRPr="00965EE5" w:rsidRDefault="005E0117" w:rsidP="005E0117">
            <w:pPr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K1P_U08</w:t>
            </w:r>
          </w:p>
          <w:p w:rsidR="00181CA8" w:rsidRPr="00DF216E" w:rsidRDefault="005E0117" w:rsidP="00DF216E">
            <w:pPr>
              <w:rPr>
                <w:bCs/>
                <w:sz w:val="24"/>
                <w:szCs w:val="24"/>
              </w:rPr>
            </w:pPr>
            <w:r w:rsidRPr="00965EE5">
              <w:rPr>
                <w:bCs/>
                <w:sz w:val="24"/>
                <w:szCs w:val="24"/>
              </w:rPr>
              <w:t>K1P_U16</w:t>
            </w: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26172" w:rsidRDefault="00181CA8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Potrafi weryfikować swoje sądy na temat poprawności językowej, wykazuje się ostrożnością w formułowaniu radykalnych wniosków na tematy poprawnościowe wynikających jedynie z doświadczenia językowego, szuka uzasadnienia dla swojej opinii.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5E0117" w:rsidP="00EB1DD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K1P_K01</w:t>
            </w:r>
          </w:p>
          <w:p w:rsidR="005E0117" w:rsidRPr="00965EE5" w:rsidRDefault="005E0117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K1P_K05</w:t>
            </w:r>
            <w:bookmarkStart w:id="0" w:name="_GoBack"/>
            <w:bookmarkEnd w:id="0"/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81CA8" w:rsidRPr="00742916" w:rsidTr="00EB1DD3">
        <w:tc>
          <w:tcPr>
            <w:tcW w:w="10008" w:type="dxa"/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81CA8" w:rsidRPr="00742916" w:rsidTr="00EB1DD3">
        <w:tc>
          <w:tcPr>
            <w:tcW w:w="10008" w:type="dxa"/>
          </w:tcPr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Kultura języka – rozumienie terminu. Pojęcia: uzus, norma, system.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Norma językowa: poziomy i typy, warianty w normie.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Innowacja językowa a błąd językowy. Typy innowacji.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Kryteria oceny innowacji. Postawy Polaków wobec języka.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rzeczownikowa: odmiana nazw osobowych, fleksja rzeczowników pospolitych.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przymiotnikowa i zaimkowa.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liczebnikowa (liczebniki główne i zbiorowe). Składnia liczebników.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Trudniejsze formy koniugacyjne.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Zasady poprawności ortograficznej i interpunkcyjnej.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Moda w języku, szablon językowy.</w:t>
            </w:r>
          </w:p>
          <w:p w:rsidR="00181CA8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Zapożyczenia w polszczyźnie.</w:t>
            </w:r>
          </w:p>
          <w:p w:rsidR="00965EE5" w:rsidRPr="006C79B0" w:rsidRDefault="00965EE5" w:rsidP="00965EE5">
            <w:pPr>
              <w:ind w:left="1080"/>
              <w:jc w:val="both"/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clear" w:color="auto" w:fill="D9D9D9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clear" w:color="auto" w:fill="D9D9D9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81CA8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81CA8" w:rsidRPr="00742916" w:rsidRDefault="00181CA8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proofErr w:type="spellStart"/>
            <w:r w:rsidRPr="006C79B0">
              <w:rPr>
                <w:sz w:val="24"/>
                <w:szCs w:val="24"/>
              </w:rPr>
              <w:t>Jadacka</w:t>
            </w:r>
            <w:proofErr w:type="spellEnd"/>
            <w:r w:rsidRPr="006C79B0">
              <w:rPr>
                <w:sz w:val="24"/>
                <w:szCs w:val="24"/>
              </w:rPr>
              <w:t xml:space="preserve"> H., </w:t>
            </w:r>
            <w:r w:rsidRPr="006C79B0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6C79B0">
              <w:rPr>
                <w:sz w:val="24"/>
                <w:szCs w:val="24"/>
              </w:rPr>
              <w:t>, Warszawa 2005.</w:t>
            </w:r>
            <w:r w:rsidRPr="006C79B0">
              <w:rPr>
                <w:i/>
                <w:sz w:val="24"/>
                <w:szCs w:val="24"/>
              </w:rPr>
              <w:t xml:space="preserve">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Karpowicz T., </w:t>
            </w:r>
            <w:r w:rsidRPr="006C79B0">
              <w:rPr>
                <w:i/>
                <w:sz w:val="24"/>
                <w:szCs w:val="24"/>
              </w:rPr>
              <w:t>Kultura języka polskiego. Wymowa, ortografia, interpunkcja</w:t>
            </w:r>
            <w:r w:rsidRPr="006C79B0">
              <w:rPr>
                <w:sz w:val="24"/>
                <w:szCs w:val="24"/>
              </w:rPr>
              <w:t>, Warszawa 2009.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Markowski A., </w:t>
            </w:r>
            <w:r w:rsidRPr="006C79B0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6C79B0">
              <w:rPr>
                <w:sz w:val="24"/>
                <w:szCs w:val="24"/>
              </w:rPr>
              <w:t>Warszawa 2005.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Nowe formy i normy, czyli poprawna polszczyzna w praktyce</w:t>
            </w:r>
            <w:r w:rsidRPr="006C79B0">
              <w:rPr>
                <w:sz w:val="24"/>
                <w:szCs w:val="24"/>
              </w:rPr>
              <w:t>, red. K. Kłosińska, Warszawa2014.</w:t>
            </w:r>
            <w:r w:rsidRPr="006C79B0">
              <w:rPr>
                <w:i/>
                <w:sz w:val="24"/>
                <w:szCs w:val="24"/>
              </w:rPr>
              <w:t xml:space="preserve">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Nowy słownik ortograficzny PWN</w:t>
            </w:r>
            <w:r w:rsidRPr="006C79B0">
              <w:rPr>
                <w:sz w:val="24"/>
                <w:szCs w:val="24"/>
              </w:rPr>
              <w:t>, pod red. E. Polańskiego, Warszawa 1999.</w:t>
            </w:r>
          </w:p>
          <w:p w:rsidR="00181CA8" w:rsidRPr="006C79B0" w:rsidRDefault="006C79B0" w:rsidP="006C79B0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6C79B0">
              <w:rPr>
                <w:sz w:val="24"/>
                <w:szCs w:val="24"/>
              </w:rPr>
              <w:t>pod red. A. Markowskiego, Warszawa 1999.</w:t>
            </w:r>
          </w:p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2660" w:type="dxa"/>
          </w:tcPr>
          <w:p w:rsidR="00181CA8" w:rsidRPr="00742916" w:rsidRDefault="00181CA8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Buttler D., Kurkowska H., </w:t>
            </w:r>
            <w:proofErr w:type="spellStart"/>
            <w:r w:rsidRPr="006C79B0">
              <w:rPr>
                <w:sz w:val="24"/>
                <w:szCs w:val="24"/>
              </w:rPr>
              <w:t>Satkiewicz</w:t>
            </w:r>
            <w:proofErr w:type="spellEnd"/>
            <w:r w:rsidRPr="006C79B0">
              <w:rPr>
                <w:sz w:val="24"/>
                <w:szCs w:val="24"/>
              </w:rPr>
              <w:t xml:space="preserve"> H., </w:t>
            </w:r>
            <w:r w:rsidRPr="006C79B0">
              <w:rPr>
                <w:i/>
                <w:sz w:val="24"/>
                <w:szCs w:val="24"/>
              </w:rPr>
              <w:t>Kultura języka polskiego</w:t>
            </w:r>
            <w:r w:rsidRPr="006C79B0">
              <w:rPr>
                <w:sz w:val="24"/>
                <w:szCs w:val="24"/>
              </w:rPr>
              <w:t xml:space="preserve">, t. I-II, Warszawa 1982.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Encyklopedia szkolna. Nauka o języku</w:t>
            </w:r>
            <w:r w:rsidRPr="006C79B0">
              <w:rPr>
                <w:sz w:val="24"/>
                <w:szCs w:val="24"/>
              </w:rPr>
              <w:t>, red. A. Markowski, Warszawa 2006.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Markowski A., </w:t>
            </w:r>
            <w:r w:rsidRPr="006C79B0">
              <w:rPr>
                <w:i/>
                <w:sz w:val="24"/>
                <w:szCs w:val="24"/>
              </w:rPr>
              <w:t>Polszczyzna znana i nieznana,</w:t>
            </w:r>
            <w:r w:rsidRPr="006C79B0">
              <w:rPr>
                <w:sz w:val="24"/>
                <w:szCs w:val="24"/>
              </w:rPr>
              <w:t xml:space="preserve"> Gdańsk 1999.</w:t>
            </w:r>
          </w:p>
          <w:p w:rsidR="00181CA8" w:rsidRPr="006C79B0" w:rsidRDefault="006C79B0" w:rsidP="006C79B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Współczesny język polski</w:t>
            </w:r>
            <w:r w:rsidRPr="006C79B0">
              <w:rPr>
                <w:sz w:val="24"/>
                <w:szCs w:val="24"/>
              </w:rPr>
              <w:t>, red. J. Bartmiński, Lublin 2001.</w:t>
            </w:r>
          </w:p>
        </w:tc>
      </w:tr>
      <w:tr w:rsidR="00181CA8" w:rsidRPr="00742916" w:rsidTr="00EB1DD3">
        <w:tc>
          <w:tcPr>
            <w:tcW w:w="2660" w:type="dxa"/>
          </w:tcPr>
          <w:p w:rsidR="00181CA8" w:rsidRPr="00BC3779" w:rsidRDefault="00181CA8" w:rsidP="008B556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8B556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81CA8" w:rsidRPr="00742916" w:rsidRDefault="006C79B0" w:rsidP="00EB1DD3">
            <w:pPr>
              <w:ind w:left="72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Podające (pogadanka, praca z książką), </w:t>
            </w:r>
            <w:r w:rsidRPr="0064397F">
              <w:rPr>
                <w:sz w:val="24"/>
                <w:szCs w:val="24"/>
              </w:rPr>
              <w:t>praktyczne (ćwiczenia przedmiotowe, warsztatowe) i problemowe (dyskusja</w:t>
            </w:r>
            <w:r w:rsidRPr="00011E53">
              <w:rPr>
                <w:sz w:val="24"/>
                <w:szCs w:val="24"/>
              </w:rPr>
              <w:t>).</w:t>
            </w:r>
          </w:p>
        </w:tc>
      </w:tr>
    </w:tbl>
    <w:p w:rsidR="00181CA8" w:rsidRPr="0074288E" w:rsidRDefault="00181CA8" w:rsidP="00181CA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81CA8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Metody weryfikacji efektów </w:t>
            </w:r>
            <w:r w:rsidR="00BE5E2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CA8" w:rsidRPr="00DF216E" w:rsidRDefault="00181CA8" w:rsidP="00965EE5">
            <w:pPr>
              <w:rPr>
                <w:sz w:val="22"/>
                <w:szCs w:val="22"/>
              </w:rPr>
            </w:pPr>
            <w:r w:rsidRPr="00DF216E">
              <w:rPr>
                <w:sz w:val="22"/>
                <w:szCs w:val="22"/>
              </w:rPr>
              <w:t xml:space="preserve">Nr efektu </w:t>
            </w:r>
            <w:r w:rsidR="00BE5E2C">
              <w:rPr>
                <w:sz w:val="22"/>
                <w:szCs w:val="22"/>
              </w:rPr>
              <w:t>uczenia się</w:t>
            </w:r>
            <w:r w:rsidRPr="00DF216E">
              <w:rPr>
                <w:sz w:val="22"/>
                <w:szCs w:val="22"/>
              </w:rPr>
              <w:t>/grupy efektów</w:t>
            </w:r>
          </w:p>
        </w:tc>
      </w:tr>
      <w:tr w:rsidR="00181CA8" w:rsidRPr="006C79B0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Test sprawdzający znajomość normy językowej w zakresie materiału omawianego na zajęciach.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81CA8" w:rsidRPr="00965EE5" w:rsidRDefault="006C79B0" w:rsidP="006C79B0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01</w:t>
            </w:r>
          </w:p>
        </w:tc>
      </w:tr>
      <w:tr w:rsidR="00181CA8" w:rsidRPr="006C79B0" w:rsidTr="00EB1DD3">
        <w:tc>
          <w:tcPr>
            <w:tcW w:w="8208" w:type="dxa"/>
            <w:gridSpan w:val="2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Aktywny udział w ćwiczeniach warsztatowych dotyczących krytycznej analizy tekstów pisanych i mówionych.</w:t>
            </w:r>
          </w:p>
        </w:tc>
        <w:tc>
          <w:tcPr>
            <w:tcW w:w="1800" w:type="dxa"/>
          </w:tcPr>
          <w:p w:rsidR="00181CA8" w:rsidRPr="00965EE5" w:rsidRDefault="006C79B0" w:rsidP="006C79B0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02</w:t>
            </w:r>
          </w:p>
        </w:tc>
      </w:tr>
      <w:tr w:rsidR="00181CA8" w:rsidRPr="006C79B0" w:rsidTr="00EB1DD3">
        <w:tc>
          <w:tcPr>
            <w:tcW w:w="8208" w:type="dxa"/>
            <w:gridSpan w:val="2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Dyskusja na temat przeczytanych tekstów i obserwacji zachowań językowych współczesnych Polaków.</w:t>
            </w:r>
          </w:p>
        </w:tc>
        <w:tc>
          <w:tcPr>
            <w:tcW w:w="1800" w:type="dxa"/>
          </w:tcPr>
          <w:p w:rsidR="00181CA8" w:rsidRPr="00965EE5" w:rsidRDefault="006C79B0" w:rsidP="006C79B0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03</w:t>
            </w:r>
          </w:p>
        </w:tc>
      </w:tr>
      <w:tr w:rsidR="00181CA8" w:rsidTr="00EB1DD3">
        <w:tc>
          <w:tcPr>
            <w:tcW w:w="2660" w:type="dxa"/>
            <w:tcBorders>
              <w:bottom w:val="single" w:sz="12" w:space="0" w:color="auto"/>
            </w:tcBorders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Egzamin.</w:t>
            </w:r>
          </w:p>
        </w:tc>
      </w:tr>
    </w:tbl>
    <w:p w:rsidR="00181CA8" w:rsidRPr="0074288E" w:rsidRDefault="00181CA8" w:rsidP="00181CA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81CA8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81CA8" w:rsidRPr="008D4BE7" w:rsidRDefault="00181CA8" w:rsidP="00EB1DD3">
            <w:pPr>
              <w:jc w:val="center"/>
              <w:rPr>
                <w:b/>
              </w:rPr>
            </w:pPr>
          </w:p>
          <w:p w:rsidR="00181CA8" w:rsidRPr="00742916" w:rsidRDefault="00181CA8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81CA8" w:rsidRPr="008D4BE7" w:rsidRDefault="00181CA8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181CA8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81CA8" w:rsidRDefault="00181CA8" w:rsidP="00EB1DD3">
            <w:pPr>
              <w:jc w:val="center"/>
              <w:rPr>
                <w:sz w:val="24"/>
                <w:szCs w:val="24"/>
              </w:rPr>
            </w:pPr>
          </w:p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81CA8" w:rsidRPr="00742916" w:rsidRDefault="00181CA8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vMerge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81CA8" w:rsidRPr="00BC3779" w:rsidRDefault="00181CA8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81CA8" w:rsidRPr="00BC3779" w:rsidRDefault="00181CA8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81CA8" w:rsidRPr="00742916" w:rsidRDefault="00BE5E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1CA8">
              <w:rPr>
                <w:sz w:val="24"/>
                <w:szCs w:val="24"/>
              </w:rPr>
              <w:t>0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8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0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181CA8" w:rsidRPr="00742916" w:rsidRDefault="00BE5E2C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81CA8">
              <w:rPr>
                <w:sz w:val="24"/>
                <w:szCs w:val="24"/>
              </w:rPr>
              <w:t>4</w:t>
            </w:r>
          </w:p>
        </w:tc>
      </w:tr>
      <w:tr w:rsidR="00181CA8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81CA8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F17C9E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(JĘZYKOZNAWSTWO</w:t>
            </w:r>
            <w:r w:rsidR="00181CA8">
              <w:rPr>
                <w:b/>
                <w:sz w:val="24"/>
                <w:szCs w:val="24"/>
              </w:rPr>
              <w:t>)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81CA8" w:rsidRPr="00C75B65" w:rsidRDefault="00181CA8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BE5E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EA2BC5" w:rsidRDefault="00BD141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181CA8" w:rsidRDefault="00181CA8" w:rsidP="00181CA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81CA8" w:rsidRDefault="00181CA8" w:rsidP="00181CA8"/>
    <w:p w:rsidR="00181CA8" w:rsidRDefault="00181CA8" w:rsidP="00181CA8"/>
    <w:p w:rsidR="00D70026" w:rsidRDefault="00D70026"/>
    <w:sectPr w:rsidR="00D70026" w:rsidSect="00965EE5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63F"/>
    <w:multiLevelType w:val="hybridMultilevel"/>
    <w:tmpl w:val="E950685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208EC"/>
    <w:multiLevelType w:val="hybridMultilevel"/>
    <w:tmpl w:val="D124DE8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831E1"/>
    <w:multiLevelType w:val="hybridMultilevel"/>
    <w:tmpl w:val="A0A45CF2"/>
    <w:lvl w:ilvl="0" w:tplc="02CED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47A604F"/>
    <w:multiLevelType w:val="hybridMultilevel"/>
    <w:tmpl w:val="1CB825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730411"/>
    <w:multiLevelType w:val="hybridMultilevel"/>
    <w:tmpl w:val="59D6E4AA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81CA8"/>
    <w:rsid w:val="00000483"/>
    <w:rsid w:val="000B4AE8"/>
    <w:rsid w:val="00181CA8"/>
    <w:rsid w:val="002C695F"/>
    <w:rsid w:val="00331DAB"/>
    <w:rsid w:val="00456614"/>
    <w:rsid w:val="005E0117"/>
    <w:rsid w:val="00607FB0"/>
    <w:rsid w:val="006C79B0"/>
    <w:rsid w:val="008954BF"/>
    <w:rsid w:val="008B5566"/>
    <w:rsid w:val="00965EE5"/>
    <w:rsid w:val="009A113D"/>
    <w:rsid w:val="009A5229"/>
    <w:rsid w:val="00BD141C"/>
    <w:rsid w:val="00BE5E2C"/>
    <w:rsid w:val="00D70026"/>
    <w:rsid w:val="00DF216E"/>
    <w:rsid w:val="00E0041F"/>
    <w:rsid w:val="00F17C9E"/>
    <w:rsid w:val="00F934D2"/>
    <w:rsid w:val="00FD2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1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81CA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81CA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CA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81CA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C79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722</Words>
  <Characters>4332</Characters>
  <Application>Microsoft Office Word</Application>
  <DocSecurity>0</DocSecurity>
  <Lines>36</Lines>
  <Paragraphs>10</Paragraphs>
  <ScaleCrop>false</ScaleCrop>
  <Company>PWSZ</Company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2018-12-12T17:23:00Z</dcterms:created>
  <dcterms:modified xsi:type="dcterms:W3CDTF">2019-06-06T20:25:00Z</dcterms:modified>
</cp:coreProperties>
</file>